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5A" w:rsidRDefault="00B26A7D" w:rsidP="00B26A7D">
      <w:pPr>
        <w:jc w:val="center"/>
      </w:pPr>
      <w:r>
        <w:t>Protocols for Center for Children</w:t>
      </w:r>
    </w:p>
    <w:p w:rsidR="00B26A7D" w:rsidRDefault="00B26A7D" w:rsidP="00B26A7D">
      <w:pPr>
        <w:jc w:val="center"/>
      </w:pPr>
      <w:r>
        <w:t>June 21, 2021</w:t>
      </w:r>
    </w:p>
    <w:p w:rsidR="00B26A7D" w:rsidRDefault="00B26A7D" w:rsidP="00B26A7D">
      <w:r>
        <w:t xml:space="preserve">We are pleased to announce that due to the state of California opening up on June 15 and after a telebriefing with La County Public Health Department on June 18 we are going to be able to adjust some of our protocols starting Wednesday, June 23.  </w:t>
      </w:r>
      <w:r w:rsidR="002A5C40">
        <w:t xml:space="preserve"> At the end of this paper we ask that you sign and return this form to us.  These protocols will be posted at the classrooms, sig</w:t>
      </w:r>
      <w:r w:rsidR="002F49D2">
        <w:t>n in table at the office and on</w:t>
      </w:r>
      <w:r w:rsidR="002A5C40">
        <w:t xml:space="preserve">line. </w:t>
      </w:r>
    </w:p>
    <w:p w:rsidR="00B26A7D" w:rsidRPr="006F3804" w:rsidRDefault="00B26A7D" w:rsidP="00915D4E">
      <w:pPr>
        <w:spacing w:after="0"/>
        <w:rPr>
          <w:b/>
        </w:rPr>
      </w:pPr>
      <w:r w:rsidRPr="006F3804">
        <w:rPr>
          <w:b/>
        </w:rPr>
        <w:t>Illness Policy</w:t>
      </w:r>
    </w:p>
    <w:p w:rsidR="00B26A7D" w:rsidRDefault="00B26A7D" w:rsidP="00915D4E">
      <w:pPr>
        <w:spacing w:after="0"/>
      </w:pPr>
      <w:r>
        <w:t xml:space="preserve">We will be reverting to our health policy as stated in the parent hand book.  This means that children need to be fever free and other symptom free for 24 hours before they return to school after getting a medical diagnosis </w:t>
      </w:r>
      <w:r w:rsidR="001B4FA9">
        <w:t>from a medical professional.  This does not mean a covid test but confirmation that the medical professional does not suspect Covid related symptoms.</w:t>
      </w:r>
    </w:p>
    <w:p w:rsidR="001B4FA9" w:rsidRDefault="001B4FA9" w:rsidP="00B26A7D">
      <w:r>
        <w:t>If a child becomes ill at school this means that they will need to be home for one com</w:t>
      </w:r>
      <w:r w:rsidR="006F3804">
        <w:t xml:space="preserve">plete day before their return to our program. </w:t>
      </w:r>
    </w:p>
    <w:p w:rsidR="001B4FA9" w:rsidRPr="006F3804" w:rsidRDefault="001B4FA9" w:rsidP="00915D4E">
      <w:pPr>
        <w:spacing w:after="0"/>
        <w:rPr>
          <w:b/>
        </w:rPr>
      </w:pPr>
      <w:r w:rsidRPr="006F3804">
        <w:rPr>
          <w:b/>
        </w:rPr>
        <w:t>Masks at CFC</w:t>
      </w:r>
    </w:p>
    <w:p w:rsidR="001B4FA9" w:rsidRDefault="001B4FA9" w:rsidP="00915D4E">
      <w:pPr>
        <w:spacing w:after="0"/>
      </w:pPr>
      <w:r>
        <w:t>Masks will be required of children</w:t>
      </w:r>
      <w:r w:rsidR="00915D4E">
        <w:t xml:space="preserve"> ages 2 and up</w:t>
      </w:r>
      <w:r>
        <w:t xml:space="preserve">, parents and staff when indoors.  This includes coming through the office.  </w:t>
      </w:r>
      <w:r w:rsidR="002F49D2">
        <w:t>While o</w:t>
      </w:r>
      <w:r>
        <w:t>utdoors</w:t>
      </w:r>
      <w:r w:rsidR="00734976">
        <w:t>,</w:t>
      </w:r>
      <w:r>
        <w:t xml:space="preserve"> masks wil</w:t>
      </w:r>
      <w:r w:rsidR="002F49D2">
        <w:t>l not be required by any person</w:t>
      </w:r>
      <w:r>
        <w:t>.</w:t>
      </w:r>
    </w:p>
    <w:p w:rsidR="001B4FA9" w:rsidRDefault="001B4FA9" w:rsidP="00B26A7D">
      <w:r>
        <w:t>Masks will be required in the vans and on field trips according to the location</w:t>
      </w:r>
      <w:r w:rsidR="002F49D2">
        <w:t>’</w:t>
      </w:r>
      <w:r>
        <w:t>s guidelines.</w:t>
      </w:r>
    </w:p>
    <w:p w:rsidR="001B4FA9" w:rsidRDefault="00915D4E" w:rsidP="00B26A7D">
      <w:r>
        <w:t xml:space="preserve">Masks will not be required during meals or napping. </w:t>
      </w:r>
      <w:r w:rsidR="001B4FA9">
        <w:t>We must remember that children are unvaccinated and we will follow guidelines for unvaccinated individuals.</w:t>
      </w:r>
    </w:p>
    <w:p w:rsidR="002A5C40" w:rsidRDefault="002A5C40" w:rsidP="00B26A7D">
      <w:r>
        <w:t xml:space="preserve">Please bring a clean mask </w:t>
      </w:r>
      <w:r w:rsidR="002F49D2">
        <w:t xml:space="preserve">every </w:t>
      </w:r>
      <w:proofErr w:type="gramStart"/>
      <w:r w:rsidR="002F49D2">
        <w:t>day</w:t>
      </w:r>
      <w:r>
        <w:t xml:space="preserve">  for</w:t>
      </w:r>
      <w:proofErr w:type="gramEnd"/>
      <w:r>
        <w:t xml:space="preserve"> your child and have extras here </w:t>
      </w:r>
      <w:proofErr w:type="spellStart"/>
      <w:r>
        <w:t>incase</w:t>
      </w:r>
      <w:proofErr w:type="spellEnd"/>
      <w:r>
        <w:t xml:space="preserve"> there is a need to change out a mask during the daily activity</w:t>
      </w:r>
    </w:p>
    <w:p w:rsidR="00734976" w:rsidRDefault="00734976" w:rsidP="00915D4E">
      <w:pPr>
        <w:spacing w:after="0"/>
        <w:rPr>
          <w:b/>
        </w:rPr>
      </w:pPr>
      <w:r w:rsidRPr="00734976">
        <w:rPr>
          <w:b/>
        </w:rPr>
        <w:t xml:space="preserve">Distancing </w:t>
      </w:r>
    </w:p>
    <w:p w:rsidR="00734976" w:rsidRDefault="00734976" w:rsidP="00915D4E">
      <w:pPr>
        <w:spacing w:after="0"/>
      </w:pPr>
      <w:r>
        <w:t>Distancing, as you can imagine</w:t>
      </w:r>
      <w:r w:rsidR="002F49D2">
        <w:t>,</w:t>
      </w:r>
      <w:r>
        <w:t xml:space="preserve"> has always been the most difficult of the protocols to enforce.  The requirement has changed from 6 feet to 3 feet.  We continue to space out to the best of our abilities. </w:t>
      </w:r>
    </w:p>
    <w:p w:rsidR="00915D4E" w:rsidRPr="00734976" w:rsidRDefault="00915D4E" w:rsidP="00915D4E">
      <w:pPr>
        <w:spacing w:after="0"/>
      </w:pPr>
    </w:p>
    <w:p w:rsidR="001B4FA9" w:rsidRPr="006F3804" w:rsidRDefault="00734976" w:rsidP="00915D4E">
      <w:pPr>
        <w:spacing w:after="0"/>
        <w:rPr>
          <w:b/>
        </w:rPr>
      </w:pPr>
      <w:r>
        <w:rPr>
          <w:b/>
        </w:rPr>
        <w:t xml:space="preserve">Morning Check </w:t>
      </w:r>
      <w:proofErr w:type="gramStart"/>
      <w:r>
        <w:rPr>
          <w:b/>
        </w:rPr>
        <w:t>I</w:t>
      </w:r>
      <w:r w:rsidR="006F3804" w:rsidRPr="006F3804">
        <w:rPr>
          <w:b/>
        </w:rPr>
        <w:t>ns</w:t>
      </w:r>
      <w:proofErr w:type="gramEnd"/>
    </w:p>
    <w:p w:rsidR="006F3804" w:rsidRDefault="006F3804" w:rsidP="00915D4E">
      <w:pPr>
        <w:spacing w:after="0"/>
      </w:pPr>
      <w:r>
        <w:t xml:space="preserve">It is no longer required that we check temperatures for anyone entering the building.  By entering the building and signing your children in you are attesting to the fact that you and your child are symptom free and are not running a temperature.  This is a self-assessment we ask </w:t>
      </w:r>
      <w:proofErr w:type="gramStart"/>
      <w:r>
        <w:t>you  to</w:t>
      </w:r>
      <w:proofErr w:type="gramEnd"/>
      <w:r>
        <w:t xml:space="preserve"> take at home before you come. We</w:t>
      </w:r>
      <w:r w:rsidR="002F49D2">
        <w:t xml:space="preserve"> reserve the right to check the </w:t>
      </w:r>
      <w:r>
        <w:t>temperature of anyone entering the building.</w:t>
      </w:r>
      <w:r w:rsidR="002A5C40">
        <w:t xml:space="preserve">  Staff will also be attesting to being symptom free when they sign in for the day.  </w:t>
      </w:r>
    </w:p>
    <w:p w:rsidR="00915D4E" w:rsidRDefault="00915D4E" w:rsidP="00915D4E">
      <w:pPr>
        <w:spacing w:after="0"/>
        <w:rPr>
          <w:b/>
        </w:rPr>
      </w:pPr>
    </w:p>
    <w:p w:rsidR="006F3804" w:rsidRDefault="006F3804" w:rsidP="00915D4E">
      <w:pPr>
        <w:spacing w:after="0"/>
        <w:rPr>
          <w:b/>
        </w:rPr>
      </w:pPr>
      <w:r w:rsidRPr="006F3804">
        <w:rPr>
          <w:b/>
        </w:rPr>
        <w:t>Cohorts</w:t>
      </w:r>
    </w:p>
    <w:p w:rsidR="006F3804" w:rsidRDefault="006F3804" w:rsidP="00915D4E">
      <w:pPr>
        <w:spacing w:after="0"/>
      </w:pPr>
      <w:r>
        <w:t xml:space="preserve">Our classrooms will continue to be in cohorts but the size has increased.  We are now able to have classrooms sizes comparable to pre pandemic numbers.  For most classes that is between 12-18 in a classroom.  School age may be slightly higher. </w:t>
      </w:r>
    </w:p>
    <w:p w:rsidR="006F3804" w:rsidRDefault="006F3804" w:rsidP="00B26A7D">
      <w:r>
        <w:t>Day camp is considered one cohort and everyone in 1-6</w:t>
      </w:r>
      <w:r w:rsidRPr="006F3804">
        <w:rPr>
          <w:vertAlign w:val="superscript"/>
        </w:rPr>
        <w:t>th</w:t>
      </w:r>
      <w:r>
        <w:t xml:space="preserve"> grade may be together at various times during the day both indoor and out. </w:t>
      </w:r>
      <w:r w:rsidR="002F49D2">
        <w:t xml:space="preserve">They may also be on some field trips together and in the van.  </w:t>
      </w:r>
      <w:r>
        <w:t xml:space="preserve">We are following Day Camp recommendations from </w:t>
      </w:r>
      <w:proofErr w:type="spellStart"/>
      <w:r>
        <w:t>LACPH</w:t>
      </w:r>
      <w:proofErr w:type="spellEnd"/>
      <w:r>
        <w:t xml:space="preserve">.  </w:t>
      </w:r>
    </w:p>
    <w:p w:rsidR="006F3804" w:rsidRDefault="006F3804" w:rsidP="00B26A7D">
      <w:r>
        <w:t xml:space="preserve"> Children</w:t>
      </w:r>
      <w:r w:rsidR="002F49D2">
        <w:t xml:space="preserve"> and staff may now be</w:t>
      </w:r>
      <w:r>
        <w:t xml:space="preserve"> in two cohorts a day</w:t>
      </w:r>
      <w:r w:rsidR="002F49D2">
        <w:t>. This</w:t>
      </w:r>
      <w:r>
        <w:t xml:space="preserve"> will only happen if we have a staffing issue such as a staff member calling off for the </w:t>
      </w:r>
      <w:bookmarkStart w:id="0" w:name="_GoBack"/>
      <w:bookmarkEnd w:id="0"/>
      <w:r w:rsidR="00333D4B">
        <w:t>day.</w:t>
      </w:r>
      <w:r>
        <w:t xml:space="preserve">  </w:t>
      </w:r>
    </w:p>
    <w:p w:rsidR="00734976" w:rsidRPr="002A5C40" w:rsidRDefault="00734976" w:rsidP="00B26A7D">
      <w:pPr>
        <w:rPr>
          <w:b/>
        </w:rPr>
      </w:pPr>
      <w:r w:rsidRPr="002A5C40">
        <w:rPr>
          <w:b/>
        </w:rPr>
        <w:lastRenderedPageBreak/>
        <w:t>Sanitation</w:t>
      </w:r>
    </w:p>
    <w:p w:rsidR="00734976" w:rsidRDefault="00734976" w:rsidP="00B26A7D">
      <w:r>
        <w:t>Our classrooms will continue to be cleaned every night by our professional custodial staff.  During the day staff will clean high touch areas indoors.</w:t>
      </w:r>
    </w:p>
    <w:p w:rsidR="00734976" w:rsidRDefault="00734976" w:rsidP="00B26A7D">
      <w:r>
        <w:t xml:space="preserve">We will no longer be sanitizing playground equipment between classes, but again will be aware of high touch areas. </w:t>
      </w:r>
    </w:p>
    <w:p w:rsidR="00734976" w:rsidRDefault="00734976" w:rsidP="00B26A7D">
      <w:r>
        <w:t xml:space="preserve">We continue to limit the amount of soft items in the classroom and will be using individual art supplies for each child. </w:t>
      </w:r>
    </w:p>
    <w:p w:rsidR="00734976" w:rsidRDefault="00734976" w:rsidP="00915D4E">
      <w:pPr>
        <w:spacing w:after="0"/>
        <w:rPr>
          <w:b/>
        </w:rPr>
      </w:pPr>
      <w:r>
        <w:rPr>
          <w:b/>
        </w:rPr>
        <w:t>Hand Washing</w:t>
      </w:r>
    </w:p>
    <w:p w:rsidR="00734976" w:rsidRDefault="0082549C" w:rsidP="00915D4E">
      <w:pPr>
        <w:spacing w:after="0"/>
      </w:pPr>
      <w:r>
        <w:t xml:space="preserve">Handwashing is still our best defense against covid and many other illnesses.  Children will be asked to wash their hands upon arrival and each time they enter a classroom.  Handwashing before and after meals will continue to be our norm as it has long before covid. </w:t>
      </w:r>
    </w:p>
    <w:p w:rsidR="00915D4E" w:rsidRDefault="00915D4E" w:rsidP="00B26A7D">
      <w:pPr>
        <w:rPr>
          <w:b/>
        </w:rPr>
      </w:pPr>
    </w:p>
    <w:p w:rsidR="0082549C" w:rsidRDefault="0082549C" w:rsidP="00915D4E">
      <w:pPr>
        <w:spacing w:after="0"/>
      </w:pPr>
      <w:r>
        <w:rPr>
          <w:b/>
        </w:rPr>
        <w:t>Volunteers</w:t>
      </w:r>
    </w:p>
    <w:p w:rsidR="0082549C" w:rsidRDefault="0082549C" w:rsidP="00915D4E">
      <w:pPr>
        <w:spacing w:after="0"/>
      </w:pPr>
      <w:r>
        <w:t>We have had some high school students ask about volunteering in our program</w:t>
      </w:r>
      <w:r w:rsidR="00333D4B">
        <w:t>.</w:t>
      </w:r>
      <w:r>
        <w:t xml:space="preserve">  Any volunteers will need to be 2 weeks past their completed vaccination schedule. Volunteers are never left alone with children. </w:t>
      </w:r>
    </w:p>
    <w:p w:rsidR="00915D4E" w:rsidRDefault="00915D4E" w:rsidP="00B26A7D"/>
    <w:p w:rsidR="0082549C" w:rsidRPr="00915D4E" w:rsidRDefault="0082549C" w:rsidP="00B26A7D">
      <w:pPr>
        <w:rPr>
          <w:b/>
        </w:rPr>
      </w:pPr>
      <w:r w:rsidRPr="00915D4E">
        <w:rPr>
          <w:b/>
        </w:rPr>
        <w:t xml:space="preserve">Travel </w:t>
      </w:r>
    </w:p>
    <w:p w:rsidR="00915D4E" w:rsidRDefault="0082549C" w:rsidP="00915D4E">
      <w:pPr>
        <w:spacing w:after="0"/>
      </w:pPr>
      <w:r>
        <w:t xml:space="preserve">These are the </w:t>
      </w:r>
      <w:r w:rsidRPr="00915D4E">
        <w:rPr>
          <w:u w:val="single"/>
        </w:rPr>
        <w:t>recommendations</w:t>
      </w:r>
      <w:r>
        <w:t xml:space="preserve"> for</w:t>
      </w:r>
      <w:r w:rsidR="002F49D2">
        <w:t xml:space="preserve"> </w:t>
      </w:r>
      <w:r w:rsidR="00333D4B">
        <w:t>domestic travel</w:t>
      </w:r>
      <w:r w:rsidR="00915D4E">
        <w:t xml:space="preserve"> for </w:t>
      </w:r>
      <w:r>
        <w:t xml:space="preserve">unvaccinated individuals </w:t>
      </w:r>
      <w:r w:rsidR="00915D4E">
        <w:t>including children from the CDC</w:t>
      </w:r>
    </w:p>
    <w:p w:rsidR="0082549C" w:rsidRDefault="0082549C" w:rsidP="00915D4E">
      <w:pPr>
        <w:spacing w:after="0"/>
        <w:rPr>
          <w:rFonts w:eastAsia="Times New Roman" w:cstheme="minorHAnsi"/>
          <w:color w:val="000000"/>
          <w:sz w:val="24"/>
          <w:szCs w:val="24"/>
        </w:rPr>
      </w:pPr>
      <w:r w:rsidRPr="0082549C">
        <w:rPr>
          <w:rFonts w:eastAsia="Times New Roman" w:cstheme="minorHAnsi"/>
          <w:color w:val="000000"/>
          <w:sz w:val="24"/>
          <w:szCs w:val="24"/>
        </w:rPr>
        <w:t>Get tested with a </w:t>
      </w:r>
      <w:hyperlink r:id="rId6" w:history="1">
        <w:r w:rsidRPr="00915D4E">
          <w:rPr>
            <w:rFonts w:eastAsia="Times New Roman" w:cstheme="minorHAnsi"/>
            <w:color w:val="075290"/>
            <w:sz w:val="24"/>
            <w:szCs w:val="24"/>
            <w:u w:val="single"/>
          </w:rPr>
          <w:t>viral test</w:t>
        </w:r>
      </w:hyperlink>
      <w:r w:rsidRPr="0082549C">
        <w:rPr>
          <w:rFonts w:eastAsia="Times New Roman" w:cstheme="minorHAnsi"/>
          <w:color w:val="000000"/>
          <w:sz w:val="24"/>
          <w:szCs w:val="24"/>
        </w:rPr>
        <w:t> 3-5 days after travel </w:t>
      </w:r>
      <w:r w:rsidRPr="00915D4E">
        <w:rPr>
          <w:rFonts w:eastAsia="Times New Roman" w:cstheme="minorHAnsi"/>
          <w:b/>
          <w:bCs/>
          <w:color w:val="000000"/>
          <w:sz w:val="24"/>
          <w:szCs w:val="24"/>
        </w:rPr>
        <w:t>AND</w:t>
      </w:r>
      <w:r w:rsidRPr="0082549C">
        <w:rPr>
          <w:rFonts w:eastAsia="Times New Roman" w:cstheme="minorHAnsi"/>
          <w:color w:val="000000"/>
          <w:sz w:val="24"/>
          <w:szCs w:val="24"/>
        </w:rPr>
        <w:t> stay home and self-quarantine for a full 7 days after travel.</w:t>
      </w:r>
      <w:r w:rsidR="00915D4E">
        <w:rPr>
          <w:rFonts w:eastAsia="Times New Roman" w:cstheme="minorHAnsi"/>
          <w:color w:val="000000"/>
          <w:sz w:val="24"/>
          <w:szCs w:val="24"/>
        </w:rPr>
        <w:t xml:space="preserve">  </w:t>
      </w:r>
      <w:r w:rsidRPr="0082549C">
        <w:rPr>
          <w:rFonts w:eastAsia="Times New Roman" w:cstheme="minorHAnsi"/>
          <w:color w:val="000000"/>
          <w:sz w:val="24"/>
          <w:szCs w:val="24"/>
        </w:rPr>
        <w:t>Even if you test negative, stay home and self-quarantine for the full 7 days.</w:t>
      </w:r>
      <w:r w:rsidR="00915D4E">
        <w:rPr>
          <w:rFonts w:eastAsia="Times New Roman" w:cstheme="minorHAnsi"/>
          <w:color w:val="000000"/>
          <w:sz w:val="24"/>
          <w:szCs w:val="24"/>
        </w:rPr>
        <w:t xml:space="preserve">  </w:t>
      </w:r>
      <w:r w:rsidRPr="0082549C">
        <w:rPr>
          <w:rFonts w:eastAsia="Times New Roman" w:cstheme="minorHAnsi"/>
          <w:color w:val="000000"/>
          <w:sz w:val="24"/>
          <w:szCs w:val="24"/>
        </w:rPr>
        <w:t>If your test is positive, </w:t>
      </w:r>
      <w:hyperlink r:id="rId7" w:history="1">
        <w:r w:rsidRPr="00915D4E">
          <w:rPr>
            <w:rFonts w:eastAsia="Times New Roman" w:cstheme="minorHAnsi"/>
            <w:color w:val="075290"/>
            <w:sz w:val="24"/>
            <w:szCs w:val="24"/>
            <w:u w:val="single"/>
          </w:rPr>
          <w:t>isolate</w:t>
        </w:r>
      </w:hyperlink>
      <w:r w:rsidRPr="0082549C">
        <w:rPr>
          <w:rFonts w:eastAsia="Times New Roman" w:cstheme="minorHAnsi"/>
          <w:color w:val="000000"/>
          <w:sz w:val="24"/>
          <w:szCs w:val="24"/>
        </w:rPr>
        <w:t> yourself to protect others from getting infected.</w:t>
      </w:r>
      <w:r w:rsidR="00915D4E">
        <w:rPr>
          <w:rFonts w:eastAsia="Times New Roman" w:cstheme="minorHAnsi"/>
          <w:color w:val="000000"/>
          <w:sz w:val="24"/>
          <w:szCs w:val="24"/>
        </w:rPr>
        <w:t xml:space="preserve">  </w:t>
      </w:r>
      <w:r w:rsidRPr="0082549C">
        <w:rPr>
          <w:rFonts w:eastAsia="Times New Roman" w:cstheme="minorHAnsi"/>
          <w:color w:val="000000"/>
          <w:sz w:val="24"/>
          <w:szCs w:val="24"/>
        </w:rPr>
        <w:t>If you don’t get tested, stay home and self-quarantine for 10 days after travel.</w:t>
      </w:r>
    </w:p>
    <w:p w:rsidR="00915D4E" w:rsidRDefault="00915D4E" w:rsidP="00915D4E">
      <w:pPr>
        <w:spacing w:after="0"/>
        <w:rPr>
          <w:rFonts w:eastAsia="Times New Roman" w:cstheme="minorHAnsi"/>
          <w:color w:val="000000"/>
          <w:sz w:val="24"/>
          <w:szCs w:val="24"/>
        </w:rPr>
      </w:pPr>
    </w:p>
    <w:p w:rsidR="00915D4E" w:rsidRDefault="00915D4E" w:rsidP="00915D4E">
      <w:pPr>
        <w:spacing w:after="0"/>
        <w:rPr>
          <w:rFonts w:eastAsia="Times New Roman" w:cstheme="minorHAnsi"/>
          <w:b/>
          <w:color w:val="000000"/>
          <w:sz w:val="24"/>
          <w:szCs w:val="24"/>
        </w:rPr>
      </w:pPr>
      <w:r>
        <w:rPr>
          <w:rFonts w:eastAsia="Times New Roman" w:cstheme="minorHAnsi"/>
          <w:b/>
          <w:color w:val="000000"/>
          <w:sz w:val="24"/>
          <w:szCs w:val="24"/>
        </w:rPr>
        <w:t>Reporting</w:t>
      </w:r>
    </w:p>
    <w:p w:rsidR="00915D4E" w:rsidRDefault="00915D4E" w:rsidP="00915D4E">
      <w:pPr>
        <w:spacing w:after="0"/>
        <w:rPr>
          <w:rFonts w:eastAsia="Times New Roman" w:cstheme="minorHAnsi"/>
          <w:color w:val="000000"/>
          <w:sz w:val="24"/>
          <w:szCs w:val="24"/>
        </w:rPr>
      </w:pPr>
      <w:r>
        <w:rPr>
          <w:rFonts w:eastAsia="Times New Roman" w:cstheme="minorHAnsi"/>
          <w:color w:val="000000"/>
          <w:sz w:val="24"/>
          <w:szCs w:val="24"/>
        </w:rPr>
        <w:t>We will continue to report to you and to the health department any confirmed cases.  As of June 15, no outbrea</w:t>
      </w:r>
      <w:r w:rsidR="002F49D2">
        <w:rPr>
          <w:rFonts w:eastAsia="Times New Roman" w:cstheme="minorHAnsi"/>
          <w:color w:val="000000"/>
          <w:sz w:val="24"/>
          <w:szCs w:val="24"/>
        </w:rPr>
        <w:t>ks, 3 or more cases at one site</w:t>
      </w:r>
      <w:r>
        <w:rPr>
          <w:rFonts w:eastAsia="Times New Roman" w:cstheme="minorHAnsi"/>
          <w:color w:val="000000"/>
          <w:sz w:val="24"/>
          <w:szCs w:val="24"/>
        </w:rPr>
        <w:t xml:space="preserve">, has been reported in the early childhood field county wide since April 19, 2021.  </w:t>
      </w:r>
      <w:r w:rsidR="002A5C40">
        <w:rPr>
          <w:rFonts w:eastAsia="Times New Roman" w:cstheme="minorHAnsi"/>
          <w:color w:val="000000"/>
          <w:sz w:val="24"/>
          <w:szCs w:val="24"/>
        </w:rPr>
        <w:t xml:space="preserve">Due to privacy laws no names will be released to our families of positive cases, </w:t>
      </w:r>
      <w:r w:rsidR="002F49D2">
        <w:rPr>
          <w:rFonts w:eastAsia="Times New Roman" w:cstheme="minorHAnsi"/>
          <w:color w:val="000000"/>
          <w:sz w:val="24"/>
          <w:szCs w:val="24"/>
        </w:rPr>
        <w:t xml:space="preserve">but instead </w:t>
      </w:r>
      <w:r w:rsidR="002A5C40">
        <w:rPr>
          <w:rFonts w:eastAsia="Times New Roman" w:cstheme="minorHAnsi"/>
          <w:color w:val="000000"/>
          <w:sz w:val="24"/>
          <w:szCs w:val="24"/>
        </w:rPr>
        <w:t>simple exposure information.</w:t>
      </w:r>
    </w:p>
    <w:p w:rsidR="002A5C40" w:rsidRDefault="002A5C40" w:rsidP="00915D4E">
      <w:pPr>
        <w:spacing w:after="0"/>
        <w:rPr>
          <w:rFonts w:eastAsia="Times New Roman" w:cstheme="minorHAnsi"/>
          <w:color w:val="000000"/>
          <w:sz w:val="24"/>
          <w:szCs w:val="24"/>
        </w:rPr>
      </w:pPr>
    </w:p>
    <w:p w:rsidR="002A5C40" w:rsidRDefault="002A5C40" w:rsidP="00915D4E">
      <w:pPr>
        <w:spacing w:after="0"/>
        <w:rPr>
          <w:rFonts w:eastAsia="Times New Roman" w:cstheme="minorHAnsi"/>
          <w:color w:val="000000"/>
          <w:sz w:val="24"/>
          <w:szCs w:val="24"/>
        </w:rPr>
      </w:pPr>
    </w:p>
    <w:p w:rsidR="002A5C40" w:rsidRPr="002A5C40" w:rsidRDefault="002A5C40" w:rsidP="00915D4E">
      <w:pPr>
        <w:spacing w:after="0"/>
        <w:rPr>
          <w:rFonts w:eastAsia="Times New Roman" w:cstheme="minorHAnsi"/>
          <w:b/>
          <w:i/>
          <w:color w:val="000000"/>
          <w:sz w:val="24"/>
          <w:szCs w:val="24"/>
        </w:rPr>
      </w:pPr>
      <w:r w:rsidRPr="002A5C40">
        <w:rPr>
          <w:rFonts w:eastAsia="Times New Roman" w:cstheme="minorHAnsi"/>
          <w:b/>
          <w:i/>
          <w:color w:val="000000"/>
          <w:sz w:val="24"/>
          <w:szCs w:val="24"/>
        </w:rPr>
        <w:t>I have read the above protocols and agree that I will conduct a self-assessment of symptoms at home for myself and my child(ren).  Upon signing myself or children in, I am stating that we are symptom fre</w:t>
      </w:r>
      <w:r w:rsidR="002F49D2">
        <w:rPr>
          <w:rFonts w:eastAsia="Times New Roman" w:cstheme="minorHAnsi"/>
          <w:b/>
          <w:i/>
          <w:color w:val="000000"/>
          <w:sz w:val="24"/>
          <w:szCs w:val="24"/>
        </w:rPr>
        <w:t xml:space="preserve">e and in good health.  </w:t>
      </w:r>
      <w:r w:rsidR="00333D4B">
        <w:rPr>
          <w:rFonts w:eastAsia="Times New Roman" w:cstheme="minorHAnsi"/>
          <w:b/>
          <w:i/>
          <w:color w:val="000000"/>
          <w:sz w:val="24"/>
          <w:szCs w:val="24"/>
        </w:rPr>
        <w:t xml:space="preserve">I </w:t>
      </w:r>
      <w:r w:rsidR="00333D4B" w:rsidRPr="002A5C40">
        <w:rPr>
          <w:rFonts w:eastAsia="Times New Roman" w:cstheme="minorHAnsi"/>
          <w:b/>
          <w:i/>
          <w:color w:val="000000"/>
          <w:sz w:val="24"/>
          <w:szCs w:val="24"/>
        </w:rPr>
        <w:t>agree</w:t>
      </w:r>
      <w:r w:rsidRPr="002A5C40">
        <w:rPr>
          <w:rFonts w:eastAsia="Times New Roman" w:cstheme="minorHAnsi"/>
          <w:b/>
          <w:i/>
          <w:color w:val="000000"/>
          <w:sz w:val="24"/>
          <w:szCs w:val="24"/>
        </w:rPr>
        <w:t xml:space="preserve"> to follow all the protocols above.   I further agree to be honest with the Center for Children staff about my child’s health and travel plans.  The CFC in return agrees to keep parents informed on exposures, protocol changes and other information that is pertinent to their child. </w:t>
      </w:r>
    </w:p>
    <w:p w:rsidR="002A5C40" w:rsidRPr="002A5C40" w:rsidRDefault="002A5C40" w:rsidP="00915D4E">
      <w:pPr>
        <w:spacing w:after="0"/>
        <w:rPr>
          <w:rFonts w:eastAsia="Times New Roman" w:cstheme="minorHAnsi"/>
          <w:b/>
          <w:i/>
          <w:color w:val="000000"/>
          <w:sz w:val="24"/>
          <w:szCs w:val="24"/>
        </w:rPr>
      </w:pPr>
    </w:p>
    <w:p w:rsidR="006F3804" w:rsidRDefault="002A5C40" w:rsidP="00B26A7D">
      <w:r>
        <w:t>_____________________________     _____________________________   ___________________________</w:t>
      </w:r>
    </w:p>
    <w:p w:rsidR="002A5C40" w:rsidRDefault="002A5C40" w:rsidP="00B26A7D">
      <w:r>
        <w:t xml:space="preserve">Print Name of </w:t>
      </w:r>
      <w:proofErr w:type="gramStart"/>
      <w:r>
        <w:t>Child(</w:t>
      </w:r>
      <w:proofErr w:type="spellStart"/>
      <w:proofErr w:type="gramEnd"/>
      <w:r>
        <w:t>ren</w:t>
      </w:r>
      <w:proofErr w:type="spellEnd"/>
      <w:r>
        <w:t>)</w:t>
      </w:r>
      <w:r>
        <w:tab/>
      </w:r>
      <w:r>
        <w:tab/>
        <w:t>Print Name of Parent</w:t>
      </w:r>
      <w:r>
        <w:tab/>
      </w:r>
      <w:r>
        <w:tab/>
        <w:t xml:space="preserve">       Parent Signature</w:t>
      </w:r>
    </w:p>
    <w:p w:rsidR="002A5C40" w:rsidRDefault="002A5C40" w:rsidP="00B26A7D">
      <w:r>
        <w:t>_______________</w:t>
      </w:r>
    </w:p>
    <w:p w:rsidR="006F3804" w:rsidRDefault="002A5C40" w:rsidP="00B26A7D">
      <w:r>
        <w:t>Date</w:t>
      </w:r>
    </w:p>
    <w:sectPr w:rsidR="006F3804" w:rsidSect="00915D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63C8F"/>
    <w:multiLevelType w:val="multilevel"/>
    <w:tmpl w:val="11A06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26A7D"/>
    <w:rsid w:val="001B4FA9"/>
    <w:rsid w:val="00201885"/>
    <w:rsid w:val="002A5C40"/>
    <w:rsid w:val="002F49D2"/>
    <w:rsid w:val="00333D4B"/>
    <w:rsid w:val="006F3804"/>
    <w:rsid w:val="00734976"/>
    <w:rsid w:val="0082549C"/>
    <w:rsid w:val="00915D4E"/>
    <w:rsid w:val="00931555"/>
    <w:rsid w:val="009B0A8E"/>
    <w:rsid w:val="00B2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549C"/>
    <w:rPr>
      <w:color w:val="0000FF"/>
      <w:u w:val="single"/>
    </w:rPr>
  </w:style>
  <w:style w:type="character" w:styleId="Strong">
    <w:name w:val="Strong"/>
    <w:basedOn w:val="DefaultParagraphFont"/>
    <w:uiPriority w:val="22"/>
    <w:qFormat/>
    <w:rsid w:val="00825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6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dc.gov/coronavirus/2019-ncov/if-you-are-sick/isol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testing/diagnostic-testing.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2021-06-21T20:43:00Z</cp:lastPrinted>
  <dcterms:created xsi:type="dcterms:W3CDTF">2021-06-21T15:30:00Z</dcterms:created>
  <dcterms:modified xsi:type="dcterms:W3CDTF">2021-06-21T20:43:00Z</dcterms:modified>
</cp:coreProperties>
</file>